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35" w:rsidRPr="00F80D35" w:rsidRDefault="00F80D35" w:rsidP="00F80D35">
      <w:pPr>
        <w:pBdr>
          <w:top w:val="single" w:sz="2" w:space="0" w:color="222222"/>
          <w:bottom w:val="single" w:sz="6" w:space="0" w:color="000000"/>
        </w:pBdr>
        <w:spacing w:after="15" w:line="240" w:lineRule="auto"/>
        <w:ind w:left="-225" w:right="-225"/>
        <w:outlineLvl w:val="1"/>
        <w:rPr>
          <w:rFonts w:ascii="Arial" w:eastAsia="Times New Roman" w:hAnsi="Arial" w:cs="Arial"/>
          <w:i/>
          <w:iCs/>
          <w:color w:val="FFFF7F"/>
          <w:sz w:val="21"/>
          <w:szCs w:val="21"/>
        </w:rPr>
      </w:pPr>
      <w:r w:rsidRPr="00F80D35">
        <w:rPr>
          <w:rFonts w:ascii="Arial" w:eastAsia="Times New Roman" w:hAnsi="Arial" w:cs="Arial"/>
          <w:i/>
          <w:iCs/>
          <w:color w:val="FFFF7F"/>
          <w:sz w:val="21"/>
          <w:szCs w:val="21"/>
        </w:rPr>
        <w:t>Thứ Năm, ngày 10 tháng 10 năm 2013</w:t>
      </w:r>
    </w:p>
    <w:p w:rsidR="00F80D35" w:rsidRPr="00F80D35" w:rsidRDefault="00F80D35" w:rsidP="00F80D35">
      <w:pPr>
        <w:spacing w:after="0" w:line="240" w:lineRule="auto"/>
        <w:outlineLvl w:val="2"/>
        <w:rPr>
          <w:rFonts w:ascii="Arial" w:eastAsia="Times New Roman" w:hAnsi="Arial" w:cs="Arial"/>
          <w:b/>
          <w:bCs/>
          <w:color w:val="FFFF00"/>
          <w:sz w:val="36"/>
          <w:szCs w:val="36"/>
        </w:rPr>
      </w:pPr>
      <w:bookmarkStart w:id="0" w:name="3485566522941816640"/>
      <w:bookmarkEnd w:id="0"/>
      <w:r w:rsidRPr="00F80D35">
        <w:rPr>
          <w:rFonts w:ascii="Arial" w:eastAsia="Times New Roman" w:hAnsi="Arial" w:cs="Arial"/>
          <w:b/>
          <w:bCs/>
          <w:color w:val="FFFF00"/>
          <w:sz w:val="36"/>
          <w:szCs w:val="36"/>
        </w:rPr>
        <w:t>Hướng dẫn tạo file cài đặt đơn giản với WinRAR</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noProof/>
          <w:color w:val="00FF00"/>
          <w:sz w:val="21"/>
          <w:szCs w:val="21"/>
        </w:rPr>
        <w:drawing>
          <wp:inline distT="0" distB="0" distL="0" distR="0">
            <wp:extent cx="2857500" cy="2857500"/>
            <wp:effectExtent l="0" t="0" r="0" b="0"/>
            <wp:docPr id="9" name="Picture 9" descr="install_QCu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ll_QCub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F80D35" w:rsidRPr="00F80D35" w:rsidRDefault="00F80D35" w:rsidP="00F80D35">
      <w:pPr>
        <w:shd w:val="clear" w:color="auto" w:fill="000000"/>
        <w:spacing w:after="0" w:line="294" w:lineRule="atLeast"/>
        <w:rPr>
          <w:rFonts w:ascii="Arial" w:eastAsia="Times New Roman" w:hAnsi="Arial" w:cs="Arial"/>
          <w:color w:val="00FF00"/>
          <w:sz w:val="21"/>
          <w:szCs w:val="21"/>
        </w:rPr>
      </w:pPr>
      <w:r w:rsidRPr="00F80D35">
        <w:rPr>
          <w:rFonts w:ascii="Arial" w:eastAsia="Times New Roman" w:hAnsi="Arial" w:cs="Arial"/>
          <w:color w:val="00FF00"/>
          <w:sz w:val="21"/>
          <w:szCs w:val="21"/>
        </w:rPr>
        <w:t>Chào các bạn!</w:t>
      </w:r>
    </w:p>
    <w:p w:rsidR="00F80D35" w:rsidRPr="00F80D35" w:rsidRDefault="00F80D35" w:rsidP="00F80D35">
      <w:pPr>
        <w:shd w:val="clear" w:color="auto" w:fill="000000"/>
        <w:spacing w:after="0" w:line="294" w:lineRule="atLeast"/>
        <w:rPr>
          <w:rFonts w:ascii="Arial" w:eastAsia="Times New Roman" w:hAnsi="Arial" w:cs="Arial"/>
          <w:color w:val="00FF00"/>
          <w:sz w:val="21"/>
          <w:szCs w:val="21"/>
        </w:rPr>
      </w:pPr>
      <w:r w:rsidRPr="00F80D35">
        <w:rPr>
          <w:rFonts w:ascii="Arial" w:eastAsia="Times New Roman" w:hAnsi="Arial" w:cs="Arial"/>
          <w:color w:val="00FF00"/>
          <w:sz w:val="21"/>
          <w:szCs w:val="21"/>
        </w:rPr>
        <w:t>Trong bài viết này mình sẽ </w:t>
      </w:r>
      <w:hyperlink r:id="rId6" w:tgtFrame="_blank" w:history="1">
        <w:r w:rsidRPr="00F80D35">
          <w:rPr>
            <w:rFonts w:ascii="Arial" w:eastAsia="Times New Roman" w:hAnsi="Arial" w:cs="Arial"/>
            <w:color w:val="FFFF00"/>
            <w:sz w:val="21"/>
            <w:szCs w:val="21"/>
          </w:rPr>
          <w:t>hướng dẫn</w:t>
        </w:r>
      </w:hyperlink>
      <w:r w:rsidRPr="00F80D35">
        <w:rPr>
          <w:rFonts w:ascii="Arial" w:eastAsia="Times New Roman" w:hAnsi="Arial" w:cs="Arial"/>
          <w:color w:val="00FF00"/>
          <w:sz w:val="21"/>
          <w:szCs w:val="21"/>
        </w:rPr>
        <w:t> các bạn tạo một file cài đặt đơn giản sử dụng chức năng tạo file nén tự bung của WinRAR. Qua bài viết này, các bạn có thể tự tạo một file cài đặt đối với những chương trình nhỏ hoặc đóng gói một </w:t>
      </w:r>
      <w:hyperlink r:id="rId7" w:tgtFrame="_blank" w:history="1">
        <w:r w:rsidRPr="00F80D35">
          <w:rPr>
            <w:rFonts w:ascii="Arial" w:eastAsia="Times New Roman" w:hAnsi="Arial" w:cs="Arial"/>
            <w:color w:val="FFFF00"/>
            <w:sz w:val="21"/>
            <w:szCs w:val="21"/>
          </w:rPr>
          <w:t>phần mềm</w:t>
        </w:r>
      </w:hyperlink>
      <w:r w:rsidRPr="00F80D35">
        <w:rPr>
          <w:rFonts w:ascii="Arial" w:eastAsia="Times New Roman" w:hAnsi="Arial" w:cs="Arial"/>
          <w:color w:val="00FF00"/>
          <w:sz w:val="21"/>
          <w:szCs w:val="21"/>
        </w:rPr>
        <w:t> Portable chẳng hạn ^^</w:t>
      </w:r>
    </w:p>
    <w:p w:rsidR="00F80D35" w:rsidRPr="00F80D35" w:rsidRDefault="00F80D35" w:rsidP="00F80D35">
      <w:pPr>
        <w:shd w:val="clear" w:color="auto" w:fill="000000"/>
        <w:spacing w:after="240" w:line="294" w:lineRule="atLeast"/>
        <w:rPr>
          <w:rFonts w:ascii="Arial" w:eastAsia="Times New Roman" w:hAnsi="Arial" w:cs="Arial"/>
          <w:color w:val="00FF00"/>
          <w:sz w:val="21"/>
          <w:szCs w:val="21"/>
        </w:rPr>
      </w:pPr>
      <w:bookmarkStart w:id="1" w:name="more"/>
      <w:bookmarkEnd w:id="1"/>
    </w:p>
    <w:p w:rsidR="00F80D35" w:rsidRPr="00F80D35" w:rsidRDefault="00F80D35" w:rsidP="00F80D35">
      <w:pPr>
        <w:shd w:val="clear" w:color="auto" w:fill="000000"/>
        <w:spacing w:after="0" w:line="294" w:lineRule="atLeast"/>
        <w:rPr>
          <w:rFonts w:ascii="Arial" w:eastAsia="Times New Roman" w:hAnsi="Arial" w:cs="Arial"/>
          <w:color w:val="00FF00"/>
          <w:sz w:val="21"/>
          <w:szCs w:val="21"/>
        </w:rPr>
      </w:pPr>
      <w:r w:rsidRPr="00F80D35">
        <w:rPr>
          <w:rFonts w:ascii="Arial" w:eastAsia="Times New Roman" w:hAnsi="Arial" w:cs="Arial"/>
          <w:color w:val="00FF00"/>
          <w:sz w:val="21"/>
          <w:szCs w:val="21"/>
        </w:rPr>
        <w:t>OK, chúng ta bắt đầu nhé!</w:t>
      </w:r>
    </w:p>
    <w:p w:rsidR="00F80D35" w:rsidRPr="00F80D35" w:rsidRDefault="00F80D35" w:rsidP="00F80D35">
      <w:pPr>
        <w:shd w:val="clear" w:color="auto" w:fill="000000"/>
        <w:spacing w:after="0" w:line="294" w:lineRule="atLeast"/>
        <w:rPr>
          <w:rFonts w:ascii="Arial" w:eastAsia="Times New Roman" w:hAnsi="Arial" w:cs="Arial"/>
          <w:color w:val="00FF00"/>
          <w:sz w:val="21"/>
          <w:szCs w:val="21"/>
        </w:rPr>
      </w:pPr>
    </w:p>
    <w:p w:rsidR="00F80D35" w:rsidRPr="00F80D35" w:rsidRDefault="00F80D35" w:rsidP="00F80D35">
      <w:pPr>
        <w:shd w:val="clear" w:color="auto" w:fill="000000"/>
        <w:spacing w:after="0" w:line="294" w:lineRule="atLeast"/>
        <w:rPr>
          <w:rFonts w:ascii="Arial" w:eastAsia="Times New Roman" w:hAnsi="Arial" w:cs="Arial"/>
          <w:color w:val="00FF00"/>
          <w:sz w:val="21"/>
          <w:szCs w:val="21"/>
        </w:rPr>
      </w:pPr>
      <w:r w:rsidRPr="00F80D35">
        <w:rPr>
          <w:rFonts w:ascii="Arial" w:eastAsia="Times New Roman" w:hAnsi="Arial" w:cs="Arial"/>
          <w:b/>
          <w:bCs/>
          <w:color w:val="FFFF00"/>
          <w:sz w:val="21"/>
          <w:szCs w:val="21"/>
        </w:rPr>
        <w:t>* Nguyên liệu:</w:t>
      </w:r>
    </w:p>
    <w:p w:rsidR="00F80D35" w:rsidRPr="00F80D35" w:rsidRDefault="00F80D35" w:rsidP="00F80D35">
      <w:pPr>
        <w:numPr>
          <w:ilvl w:val="0"/>
          <w:numId w:val="1"/>
        </w:numPr>
        <w:shd w:val="clear" w:color="auto" w:fill="000000"/>
        <w:spacing w:after="60" w:line="294" w:lineRule="atLeast"/>
        <w:ind w:left="-450" w:firstLine="0"/>
        <w:rPr>
          <w:rFonts w:ascii="Arial" w:eastAsia="Times New Roman" w:hAnsi="Arial" w:cs="Arial"/>
          <w:color w:val="00FF00"/>
          <w:sz w:val="21"/>
          <w:szCs w:val="21"/>
        </w:rPr>
      </w:pPr>
      <w:r w:rsidRPr="00F80D35">
        <w:rPr>
          <w:rFonts w:ascii="Arial" w:eastAsia="Times New Roman" w:hAnsi="Arial" w:cs="Arial"/>
          <w:color w:val="00FF00"/>
          <w:sz w:val="21"/>
          <w:szCs w:val="21"/>
        </w:rPr>
        <w:t>WinRAR: tất nhiên không thể thiếu, nếu bạn nào chưa có thì </w:t>
      </w:r>
      <w:hyperlink r:id="rId8" w:tgtFrame="_blank" w:history="1">
        <w:r w:rsidRPr="00F80D35">
          <w:rPr>
            <w:rFonts w:ascii="Arial" w:eastAsia="Times New Roman" w:hAnsi="Arial" w:cs="Arial"/>
            <w:b/>
            <w:bCs/>
            <w:color w:val="FFFF00"/>
            <w:sz w:val="21"/>
            <w:szCs w:val="21"/>
          </w:rPr>
          <w:t>tải tại đây</w:t>
        </w:r>
      </w:hyperlink>
      <w:r w:rsidRPr="00F80D35">
        <w:rPr>
          <w:rFonts w:ascii="Arial" w:eastAsia="Times New Roman" w:hAnsi="Arial" w:cs="Arial"/>
          <w:color w:val="00FF00"/>
          <w:sz w:val="21"/>
          <w:szCs w:val="21"/>
        </w:rPr>
        <w:t>.</w:t>
      </w:r>
    </w:p>
    <w:p w:rsidR="00F80D35" w:rsidRPr="00F80D35" w:rsidRDefault="00F80D35" w:rsidP="00F80D35">
      <w:pPr>
        <w:numPr>
          <w:ilvl w:val="0"/>
          <w:numId w:val="1"/>
        </w:numPr>
        <w:shd w:val="clear" w:color="auto" w:fill="000000"/>
        <w:spacing w:after="60" w:line="294" w:lineRule="atLeast"/>
        <w:ind w:left="-450" w:firstLine="0"/>
        <w:rPr>
          <w:rFonts w:ascii="Arial" w:eastAsia="Times New Roman" w:hAnsi="Arial" w:cs="Arial"/>
          <w:color w:val="00FF00"/>
          <w:sz w:val="21"/>
          <w:szCs w:val="21"/>
        </w:rPr>
      </w:pPr>
      <w:r w:rsidRPr="00F80D35">
        <w:rPr>
          <w:rFonts w:ascii="Arial" w:eastAsia="Times New Roman" w:hAnsi="Arial" w:cs="Arial"/>
          <w:color w:val="00FF00"/>
          <w:sz w:val="21"/>
          <w:szCs w:val="21"/>
        </w:rPr>
        <w:t>SFX Logo: nếu không có thì WinRAR sẽ tự chọn Logo mặc định (định dạng BMP). Các bạn có thể tải bộ Logo mình sưu tầm </w:t>
      </w:r>
      <w:hyperlink r:id="rId9" w:tgtFrame="_blank" w:history="1">
        <w:r w:rsidRPr="00F80D35">
          <w:rPr>
            <w:rFonts w:ascii="Arial" w:eastAsia="Times New Roman" w:hAnsi="Arial" w:cs="Arial"/>
            <w:b/>
            <w:bCs/>
            <w:color w:val="FFFF00"/>
            <w:sz w:val="21"/>
            <w:szCs w:val="21"/>
          </w:rPr>
          <w:t>tại đây</w:t>
        </w:r>
      </w:hyperlink>
      <w:r w:rsidRPr="00F80D35">
        <w:rPr>
          <w:rFonts w:ascii="Arial" w:eastAsia="Times New Roman" w:hAnsi="Arial" w:cs="Arial"/>
          <w:color w:val="00FF00"/>
          <w:sz w:val="21"/>
          <w:szCs w:val="21"/>
        </w:rPr>
        <w:t> (password download: </w:t>
      </w:r>
      <w:r w:rsidRPr="00F80D35">
        <w:rPr>
          <w:rFonts w:ascii="Arial" w:eastAsia="Times New Roman" w:hAnsi="Arial" w:cs="Arial"/>
          <w:color w:val="FFFF00"/>
          <w:sz w:val="21"/>
          <w:szCs w:val="21"/>
        </w:rPr>
        <w:t>junookyo</w:t>
      </w:r>
      <w:r w:rsidRPr="00F80D35">
        <w:rPr>
          <w:rFonts w:ascii="Arial" w:eastAsia="Times New Roman" w:hAnsi="Arial" w:cs="Arial"/>
          <w:color w:val="00FF00"/>
          <w:sz w:val="21"/>
          <w:szCs w:val="21"/>
        </w:rPr>
        <w:t>).</w:t>
      </w:r>
    </w:p>
    <w:p w:rsidR="00F80D35" w:rsidRPr="00F80D35" w:rsidRDefault="00F80D35" w:rsidP="00F80D35">
      <w:pPr>
        <w:numPr>
          <w:ilvl w:val="0"/>
          <w:numId w:val="1"/>
        </w:numPr>
        <w:shd w:val="clear" w:color="auto" w:fill="000000"/>
        <w:spacing w:after="60" w:line="294" w:lineRule="atLeast"/>
        <w:ind w:left="-450" w:firstLine="0"/>
        <w:rPr>
          <w:rFonts w:ascii="Arial" w:eastAsia="Times New Roman" w:hAnsi="Arial" w:cs="Arial"/>
          <w:color w:val="00FF00"/>
          <w:sz w:val="21"/>
          <w:szCs w:val="21"/>
        </w:rPr>
      </w:pPr>
      <w:r w:rsidRPr="00F80D35">
        <w:rPr>
          <w:rFonts w:ascii="Arial" w:eastAsia="Times New Roman" w:hAnsi="Arial" w:cs="Arial"/>
          <w:color w:val="00FF00"/>
          <w:sz w:val="21"/>
          <w:szCs w:val="21"/>
        </w:rPr>
        <w:t>Icon: biểu tượng cho file cài đặt của bạn sau khi tạo xong (định dạng ICO). Các bạn có thể tìm và tải miễn phí </w:t>
      </w:r>
      <w:hyperlink r:id="rId10" w:tgtFrame="_blank" w:history="1">
        <w:r w:rsidRPr="00F80D35">
          <w:rPr>
            <w:rFonts w:ascii="Arial" w:eastAsia="Times New Roman" w:hAnsi="Arial" w:cs="Arial"/>
            <w:b/>
            <w:bCs/>
            <w:color w:val="FFFF00"/>
            <w:sz w:val="21"/>
            <w:szCs w:val="21"/>
          </w:rPr>
          <w:t>tại đây</w:t>
        </w:r>
      </w:hyperlink>
      <w:r w:rsidRPr="00F80D35">
        <w:rPr>
          <w:rFonts w:ascii="Arial" w:eastAsia="Times New Roman" w:hAnsi="Arial" w:cs="Arial"/>
          <w:color w:val="00FF00"/>
          <w:sz w:val="21"/>
          <w:szCs w:val="21"/>
        </w:rPr>
        <w:t>.</w:t>
      </w:r>
    </w:p>
    <w:p w:rsidR="00F80D35" w:rsidRPr="00F80D35" w:rsidRDefault="00F80D35" w:rsidP="00F80D35">
      <w:pPr>
        <w:spacing w:after="0" w:line="240" w:lineRule="auto"/>
        <w:rPr>
          <w:rFonts w:eastAsia="Times New Roman" w:cs="Times New Roman"/>
          <w:sz w:val="24"/>
          <w:szCs w:val="24"/>
        </w:rPr>
      </w:pPr>
      <w:r w:rsidRPr="00F80D35">
        <w:rPr>
          <w:rFonts w:ascii="Arial" w:eastAsia="Times New Roman" w:hAnsi="Arial" w:cs="Arial"/>
          <w:b/>
          <w:bCs/>
          <w:color w:val="FFFF00"/>
          <w:sz w:val="21"/>
          <w:szCs w:val="21"/>
          <w:shd w:val="clear" w:color="auto" w:fill="000000"/>
        </w:rPr>
        <w:t>* Đóng gói:</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color w:val="00FF00"/>
          <w:sz w:val="21"/>
          <w:szCs w:val="21"/>
        </w:rPr>
        <w:t> Tại thư mục chứa các tệp tin mà bạn muốn đóng gói thành file cài đặt, ta chọn tất cả các file (Ctrl+A) &gt; nhấn chuột phải &gt; Add to archive...</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noProof/>
          <w:color w:val="FFFF00"/>
          <w:sz w:val="21"/>
          <w:szCs w:val="21"/>
        </w:rPr>
        <w:lastRenderedPageBreak/>
        <w:drawing>
          <wp:inline distT="0" distB="0" distL="0" distR="0">
            <wp:extent cx="3810000" cy="2714625"/>
            <wp:effectExtent l="0" t="0" r="0" b="9525"/>
            <wp:docPr id="8" name="Picture 8" descr="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14625"/>
                    </a:xfrm>
                    <a:prstGeom prst="rect">
                      <a:avLst/>
                    </a:prstGeom>
                    <a:noFill/>
                    <a:ln>
                      <a:noFill/>
                    </a:ln>
                  </pic:spPr>
                </pic:pic>
              </a:graphicData>
            </a:graphic>
          </wp:inline>
        </w:drawing>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color w:val="00FF00"/>
          <w:sz w:val="21"/>
          <w:szCs w:val="21"/>
        </w:rPr>
        <w:t>Tiếp theo, tại thẻ General, ta đánh dấu (tích) vào Create SFX archive.</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color w:val="00FF00"/>
          <w:sz w:val="21"/>
          <w:szCs w:val="21"/>
        </w:rPr>
        <w:t>Tại mục Compression method, ta chọn Best (tốt nhất).</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noProof/>
          <w:color w:val="FFFF00"/>
          <w:sz w:val="21"/>
          <w:szCs w:val="21"/>
        </w:rPr>
        <w:drawing>
          <wp:inline distT="0" distB="0" distL="0" distR="0">
            <wp:extent cx="4419600" cy="4048125"/>
            <wp:effectExtent l="0" t="0" r="0" b="9525"/>
            <wp:docPr id="7" name="Picture 7" descr="0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4048125"/>
                    </a:xfrm>
                    <a:prstGeom prst="rect">
                      <a:avLst/>
                    </a:prstGeom>
                    <a:noFill/>
                    <a:ln>
                      <a:noFill/>
                    </a:ln>
                  </pic:spPr>
                </pic:pic>
              </a:graphicData>
            </a:graphic>
          </wp:inline>
        </w:drawing>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color w:val="00FF00"/>
          <w:sz w:val="21"/>
          <w:szCs w:val="21"/>
        </w:rPr>
        <w:t>Ta chuyển qua thẻ Advanced và nhấn vào SFX options...</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noProof/>
          <w:color w:val="FFFF00"/>
          <w:sz w:val="21"/>
          <w:szCs w:val="21"/>
        </w:rPr>
        <w:lastRenderedPageBreak/>
        <w:drawing>
          <wp:inline distT="0" distB="0" distL="0" distR="0">
            <wp:extent cx="4419600" cy="4048125"/>
            <wp:effectExtent l="0" t="0" r="0" b="9525"/>
            <wp:docPr id="6" name="Picture 6" descr="0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0" cy="4048125"/>
                    </a:xfrm>
                    <a:prstGeom prst="rect">
                      <a:avLst/>
                    </a:prstGeom>
                    <a:noFill/>
                    <a:ln>
                      <a:noFill/>
                    </a:ln>
                  </pic:spPr>
                </pic:pic>
              </a:graphicData>
            </a:graphic>
          </wp:inline>
        </w:drawing>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color w:val="00FF00"/>
          <w:sz w:val="21"/>
          <w:szCs w:val="21"/>
        </w:rPr>
        <w:t>Khung Advanced SFX options sẽ hiện lên, tại thẻ General chúng ta sẽ thiết lập đường dẫn xả nén.</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color w:val="00FF00"/>
          <w:sz w:val="21"/>
          <w:szCs w:val="21"/>
        </w:rPr>
        <w:t>Trong ví dụ này mình sẽ chọn Create in "Program Files". Các bạn có thể chọn Create in the current folder (tạo trong thư mục hiện tại) nếu thích ^^</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noProof/>
          <w:color w:val="FFFF00"/>
          <w:sz w:val="21"/>
          <w:szCs w:val="21"/>
        </w:rPr>
        <w:lastRenderedPageBreak/>
        <w:drawing>
          <wp:inline distT="0" distB="0" distL="0" distR="0">
            <wp:extent cx="3524250" cy="4638675"/>
            <wp:effectExtent l="0" t="0" r="0" b="9525"/>
            <wp:docPr id="5" name="Picture 5" descr="0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0" cy="4638675"/>
                    </a:xfrm>
                    <a:prstGeom prst="rect">
                      <a:avLst/>
                    </a:prstGeom>
                    <a:noFill/>
                    <a:ln>
                      <a:noFill/>
                    </a:ln>
                  </pic:spPr>
                </pic:pic>
              </a:graphicData>
            </a:graphic>
          </wp:inline>
        </w:drawing>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color w:val="00FF00"/>
          <w:sz w:val="21"/>
          <w:szCs w:val="21"/>
        </w:rPr>
        <w:t>Ta chuyển qua thẻ Setup. Chúng ta sẽ nhập tên của file sẽ được chạy sau khi xả nén.</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noProof/>
          <w:color w:val="FFFF00"/>
          <w:sz w:val="21"/>
          <w:szCs w:val="21"/>
        </w:rPr>
        <w:drawing>
          <wp:inline distT="0" distB="0" distL="0" distR="0">
            <wp:extent cx="3810000" cy="3448050"/>
            <wp:effectExtent l="0" t="0" r="0" b="0"/>
            <wp:docPr id="4" name="Picture 4" descr="0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448050"/>
                    </a:xfrm>
                    <a:prstGeom prst="rect">
                      <a:avLst/>
                    </a:prstGeom>
                    <a:noFill/>
                    <a:ln>
                      <a:noFill/>
                    </a:ln>
                  </pic:spPr>
                </pic:pic>
              </a:graphicData>
            </a:graphic>
          </wp:inline>
        </w:drawing>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color w:val="00FF00"/>
          <w:sz w:val="21"/>
          <w:szCs w:val="21"/>
        </w:rPr>
        <w:t>Ta chuyển tiếp qua thẻ Update. Ta đánh dấu vào Overwrite all files (ghi đè tất cả tệp tin).</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color w:val="00FF00"/>
          <w:sz w:val="21"/>
          <w:szCs w:val="21"/>
        </w:rPr>
        <w:lastRenderedPageBreak/>
        <w:t>Như vậy chúng ta sẽ tránh được Windows hiện thông báo hỏi có muốn ghi đè lên file cũ không!</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noProof/>
          <w:color w:val="FFFF00"/>
          <w:sz w:val="21"/>
          <w:szCs w:val="21"/>
        </w:rPr>
        <w:drawing>
          <wp:inline distT="0" distB="0" distL="0" distR="0">
            <wp:extent cx="3524250" cy="4638675"/>
            <wp:effectExtent l="0" t="0" r="0" b="9525"/>
            <wp:docPr id="3" name="Picture 3" descr="0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6">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0" cy="4638675"/>
                    </a:xfrm>
                    <a:prstGeom prst="rect">
                      <a:avLst/>
                    </a:prstGeom>
                    <a:noFill/>
                    <a:ln>
                      <a:noFill/>
                    </a:ln>
                  </pic:spPr>
                </pic:pic>
              </a:graphicData>
            </a:graphic>
          </wp:inline>
        </w:drawing>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color w:val="00FF00"/>
          <w:sz w:val="21"/>
          <w:szCs w:val="21"/>
        </w:rPr>
        <w:t>Ta chuyển qua thẻ Text and icon. Tại đây chúng ta sẽ trang trí và ghi thêm thông tin khi người dùng mở file cài đặt. Trong phần Text to display in SFX window, bạn hoàn toàn có thể sử dụng HTML. Logo và icon thì các bạn chỉ việc nhấn Browse... và tìm tới nơi chứa các file logo và icon tương ứng đã chuẩn bị trước (trong phần Nguyên liệu ở đầu bài viết).</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noProof/>
          <w:color w:val="FFFF00"/>
          <w:sz w:val="21"/>
          <w:szCs w:val="21"/>
        </w:rPr>
        <w:lastRenderedPageBreak/>
        <w:drawing>
          <wp:inline distT="0" distB="0" distL="0" distR="0">
            <wp:extent cx="3524250" cy="4638675"/>
            <wp:effectExtent l="0" t="0" r="0" b="9525"/>
            <wp:docPr id="2" name="Picture 2" descr="0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7">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24250" cy="4638675"/>
                    </a:xfrm>
                    <a:prstGeom prst="rect">
                      <a:avLst/>
                    </a:prstGeom>
                    <a:noFill/>
                    <a:ln>
                      <a:noFill/>
                    </a:ln>
                  </pic:spPr>
                </pic:pic>
              </a:graphicData>
            </a:graphic>
          </wp:inline>
        </w:drawing>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p>
    <w:p w:rsidR="00F80D35" w:rsidRPr="00F80D35" w:rsidRDefault="00F80D35" w:rsidP="00F80D35">
      <w:pPr>
        <w:shd w:val="clear" w:color="auto" w:fill="000000"/>
        <w:spacing w:after="0" w:line="294" w:lineRule="atLeast"/>
        <w:rPr>
          <w:rFonts w:ascii="Arial" w:eastAsia="Times New Roman" w:hAnsi="Arial" w:cs="Arial"/>
          <w:color w:val="00FF00"/>
          <w:sz w:val="21"/>
          <w:szCs w:val="21"/>
        </w:rPr>
      </w:pPr>
    </w:p>
    <w:p w:rsidR="00F80D35" w:rsidRPr="00F80D35" w:rsidRDefault="00F80D35" w:rsidP="00F80D35">
      <w:pPr>
        <w:shd w:val="clear" w:color="auto" w:fill="000000"/>
        <w:spacing w:after="0" w:line="294" w:lineRule="atLeast"/>
        <w:rPr>
          <w:rFonts w:ascii="Arial" w:eastAsia="Times New Roman" w:hAnsi="Arial" w:cs="Arial"/>
          <w:color w:val="00FF00"/>
          <w:sz w:val="21"/>
          <w:szCs w:val="21"/>
        </w:rPr>
      </w:pPr>
      <w:r w:rsidRPr="00F80D35">
        <w:rPr>
          <w:rFonts w:ascii="Arial" w:eastAsia="Times New Roman" w:hAnsi="Arial" w:cs="Arial"/>
          <w:b/>
          <w:bCs/>
          <w:color w:val="FFFF00"/>
          <w:sz w:val="21"/>
          <w:szCs w:val="21"/>
        </w:rPr>
        <w:t>* Kết quả:</w:t>
      </w:r>
      <w:r w:rsidRPr="00F80D35">
        <w:rPr>
          <w:rFonts w:ascii="Arial" w:eastAsia="Times New Roman" w:hAnsi="Arial" w:cs="Arial"/>
          <w:b/>
          <w:bCs/>
          <w:color w:val="00FF00"/>
          <w:sz w:val="21"/>
          <w:szCs w:val="21"/>
        </w:rPr>
        <w:t> </w:t>
      </w:r>
      <w:r w:rsidRPr="00F80D35">
        <w:rPr>
          <w:rFonts w:ascii="Arial" w:eastAsia="Times New Roman" w:hAnsi="Arial" w:cs="Arial"/>
          <w:color w:val="00FF00"/>
          <w:sz w:val="21"/>
          <w:szCs w:val="21"/>
        </w:rPr>
        <w:t>đây là kết quả sau bài hướng dẫn trên:</w:t>
      </w:r>
    </w:p>
    <w:p w:rsidR="00F80D35" w:rsidRPr="00F80D35" w:rsidRDefault="00F80D35" w:rsidP="00F80D35">
      <w:pPr>
        <w:shd w:val="clear" w:color="auto" w:fill="000000"/>
        <w:spacing w:after="0" w:line="294" w:lineRule="atLeast"/>
        <w:jc w:val="center"/>
        <w:rPr>
          <w:rFonts w:ascii="Arial" w:eastAsia="Times New Roman" w:hAnsi="Arial" w:cs="Arial"/>
          <w:color w:val="00FF00"/>
          <w:sz w:val="21"/>
          <w:szCs w:val="21"/>
        </w:rPr>
      </w:pPr>
      <w:r w:rsidRPr="00F80D35">
        <w:rPr>
          <w:rFonts w:ascii="Arial" w:eastAsia="Times New Roman" w:hAnsi="Arial" w:cs="Arial"/>
          <w:noProof/>
          <w:color w:val="FF0000"/>
          <w:sz w:val="21"/>
          <w:szCs w:val="21"/>
        </w:rPr>
        <w:lastRenderedPageBreak/>
        <w:drawing>
          <wp:inline distT="0" distB="0" distL="0" distR="0">
            <wp:extent cx="5229225" cy="3952875"/>
            <wp:effectExtent l="0" t="0" r="9525" b="9525"/>
            <wp:docPr id="1" name="Picture 1" descr="0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8">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9225" cy="3952875"/>
                    </a:xfrm>
                    <a:prstGeom prst="rect">
                      <a:avLst/>
                    </a:prstGeom>
                    <a:noFill/>
                    <a:ln>
                      <a:noFill/>
                    </a:ln>
                  </pic:spPr>
                </pic:pic>
              </a:graphicData>
            </a:graphic>
          </wp:inline>
        </w:drawing>
      </w:r>
      <w:bookmarkStart w:id="2" w:name="_GoBack"/>
      <w:bookmarkEnd w:id="2"/>
    </w:p>
    <w:p w:rsidR="008B46CA" w:rsidRDefault="008B46CA"/>
    <w:sectPr w:rsidR="008B46CA" w:rsidSect="00A8232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94968"/>
    <w:multiLevelType w:val="multilevel"/>
    <w:tmpl w:val="A67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35"/>
    <w:rsid w:val="008B46CA"/>
    <w:rsid w:val="00A8232F"/>
    <w:rsid w:val="00F8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6F99C-78A6-4870-A753-117CFB17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0D3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80D35"/>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D35"/>
    <w:rPr>
      <w:rFonts w:eastAsia="Times New Roman" w:cs="Times New Roman"/>
      <w:b/>
      <w:bCs/>
      <w:sz w:val="36"/>
      <w:szCs w:val="36"/>
    </w:rPr>
  </w:style>
  <w:style w:type="character" w:customStyle="1" w:styleId="Heading3Char">
    <w:name w:val="Heading 3 Char"/>
    <w:basedOn w:val="DefaultParagraphFont"/>
    <w:link w:val="Heading3"/>
    <w:uiPriority w:val="9"/>
    <w:rsid w:val="00F80D35"/>
    <w:rPr>
      <w:rFonts w:eastAsia="Times New Roman" w:cs="Times New Roman"/>
      <w:b/>
      <w:bCs/>
      <w:sz w:val="27"/>
      <w:szCs w:val="27"/>
    </w:rPr>
  </w:style>
  <w:style w:type="character" w:customStyle="1" w:styleId="apple-converted-space">
    <w:name w:val="apple-converted-space"/>
    <w:basedOn w:val="DefaultParagraphFont"/>
    <w:rsid w:val="00F80D35"/>
  </w:style>
  <w:style w:type="character" w:styleId="Hyperlink">
    <w:name w:val="Hyperlink"/>
    <w:basedOn w:val="DefaultParagraphFont"/>
    <w:uiPriority w:val="99"/>
    <w:semiHidden/>
    <w:unhideWhenUsed/>
    <w:rsid w:val="00F80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019678">
      <w:bodyDiv w:val="1"/>
      <w:marLeft w:val="0"/>
      <w:marRight w:val="0"/>
      <w:marTop w:val="0"/>
      <w:marBottom w:val="0"/>
      <w:divBdr>
        <w:top w:val="none" w:sz="0" w:space="0" w:color="auto"/>
        <w:left w:val="none" w:sz="0" w:space="0" w:color="auto"/>
        <w:bottom w:val="none" w:sz="0" w:space="0" w:color="auto"/>
        <w:right w:val="none" w:sz="0" w:space="0" w:color="auto"/>
      </w:divBdr>
      <w:divsChild>
        <w:div w:id="248194695">
          <w:marLeft w:val="-225"/>
          <w:marRight w:val="-225"/>
          <w:marTop w:val="0"/>
          <w:marBottom w:val="0"/>
          <w:divBdr>
            <w:top w:val="single" w:sz="6" w:space="6" w:color="00FF00"/>
            <w:left w:val="none" w:sz="0" w:space="0" w:color="auto"/>
            <w:bottom w:val="none" w:sz="0" w:space="0" w:color="auto"/>
            <w:right w:val="none" w:sz="0" w:space="0" w:color="auto"/>
          </w:divBdr>
          <w:divsChild>
            <w:div w:id="195167252">
              <w:marLeft w:val="-225"/>
              <w:marRight w:val="-225"/>
              <w:marTop w:val="0"/>
              <w:marBottom w:val="0"/>
              <w:divBdr>
                <w:top w:val="none" w:sz="0" w:space="0" w:color="auto"/>
                <w:left w:val="none" w:sz="0" w:space="0" w:color="auto"/>
                <w:bottom w:val="none" w:sz="0" w:space="0" w:color="auto"/>
                <w:right w:val="none" w:sz="0" w:space="0" w:color="auto"/>
              </w:divBdr>
              <w:divsChild>
                <w:div w:id="872696964">
                  <w:marLeft w:val="0"/>
                  <w:marRight w:val="0"/>
                  <w:marTop w:val="0"/>
                  <w:marBottom w:val="0"/>
                  <w:divBdr>
                    <w:top w:val="none" w:sz="0" w:space="0" w:color="auto"/>
                    <w:left w:val="none" w:sz="0" w:space="0" w:color="auto"/>
                    <w:bottom w:val="none" w:sz="0" w:space="0" w:color="auto"/>
                    <w:right w:val="none" w:sz="0" w:space="0" w:color="auto"/>
                  </w:divBdr>
                  <w:divsChild>
                    <w:div w:id="20585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rlab.com/download.htm" TargetMode="External"/><Relationship Id="rId13" Type="http://schemas.openxmlformats.org/officeDocument/2006/relationships/hyperlink" Target="http://4.bp.blogspot.com/-ABuKUGjTmdo/UlWQO--W8WI/AAAAAAAAAkI/ghm4_pp3F9w/s1600/02.png"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4.bp.blogspot.com/-Ei2qy1Bts6s/UlWQQdo0vTI/AAAAAAAAAk0/IKddYytDVCM/s1600/06.png" TargetMode="External"/><Relationship Id="rId7" Type="http://schemas.openxmlformats.org/officeDocument/2006/relationships/hyperlink" Target="http://junookyo.blogspot.com/search/label/Software" TargetMode="External"/><Relationship Id="rId12" Type="http://schemas.openxmlformats.org/officeDocument/2006/relationships/image" Target="media/image2.png"/><Relationship Id="rId17" Type="http://schemas.openxmlformats.org/officeDocument/2006/relationships/hyperlink" Target="http://4.bp.blogspot.com/-IhuWDZcMFGA/UlWQPuOUxLI/AAAAAAAAAkY/z1-VOwrkX9g/s1600/04.png" TargetMode="External"/><Relationship Id="rId25" Type="http://schemas.openxmlformats.org/officeDocument/2006/relationships/hyperlink" Target="http://3.bp.blogspot.com/-stAPxa_NQHU/UlWQRJSvbbI/AAAAAAAAAk4/WU85aXgS_qM/s1600/08.P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junookyo.blogspot.com/search/label/TUTORIALS" TargetMode="External"/><Relationship Id="rId11" Type="http://schemas.openxmlformats.org/officeDocument/2006/relationships/hyperlink" Target="http://1.bp.blogspot.com/-K5T3DPhE5n0/UlWQO4Ov7LI/AAAAAAAAAj8/qXQ95N2Iii4/s1600/01.png" TargetMode="External"/><Relationship Id="rId24" Type="http://schemas.openxmlformats.org/officeDocument/2006/relationships/image" Target="media/image8.png"/><Relationship Id="rId5" Type="http://schemas.openxmlformats.org/officeDocument/2006/relationships/image" Target="media/image1.jpeg"/><Relationship Id="rId15" Type="http://schemas.openxmlformats.org/officeDocument/2006/relationships/hyperlink" Target="http://1.bp.blogspot.com/-sPtMp8CzUks/UlWQO-wn3gI/AAAAAAAAAkc/CBtNgMFQqzE/s1600/03.png" TargetMode="External"/><Relationship Id="rId23" Type="http://schemas.openxmlformats.org/officeDocument/2006/relationships/hyperlink" Target="http://4.bp.blogspot.com/-xbc2Tg_BzRk/UlWQQgzI6jI/AAAAAAAAAks/wIYdazXlNTk/s1600/07.png" TargetMode="External"/><Relationship Id="rId28" Type="http://schemas.openxmlformats.org/officeDocument/2006/relationships/theme" Target="theme/theme1.xml"/><Relationship Id="rId10" Type="http://schemas.openxmlformats.org/officeDocument/2006/relationships/hyperlink" Target="https://www.iconfinder.com/" TargetMode="External"/><Relationship Id="rId19" Type="http://schemas.openxmlformats.org/officeDocument/2006/relationships/hyperlink" Target="http://2.bp.blogspot.com/-Tif_YLK_Fak/UlWQP8GitRI/AAAAAAAAAkg/fzl5r-Lm1Ys/s1600/05.png" TargetMode="External"/><Relationship Id="rId4" Type="http://schemas.openxmlformats.org/officeDocument/2006/relationships/webSettings" Target="webSettings.xml"/><Relationship Id="rId9" Type="http://schemas.openxmlformats.org/officeDocument/2006/relationships/hyperlink" Target="http://link5s.com/1606/www.mediafire.com/download/tvvtod1krct37c7/%5BJuno_okyo%27s_Blog%5D_SFX_Logo.rar"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Si Quan</dc:creator>
  <cp:keywords/>
  <dc:description/>
  <cp:lastModifiedBy>Pham Si Quan</cp:lastModifiedBy>
  <cp:revision>1</cp:revision>
  <dcterms:created xsi:type="dcterms:W3CDTF">2014-12-04T06:30:00Z</dcterms:created>
  <dcterms:modified xsi:type="dcterms:W3CDTF">2014-12-04T06:31:00Z</dcterms:modified>
</cp:coreProperties>
</file>